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AF" w:rsidRPr="00B90CAF" w:rsidRDefault="00B90CAF" w:rsidP="00B90CAF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B90CAF">
        <w:rPr>
          <w:rFonts w:ascii="Verdana" w:eastAsia="Times New Roman" w:hAnsi="Verdana" w:cs="Times New Roman"/>
          <w:color w:val="000000"/>
          <w:lang w:eastAsia="ru-RU"/>
        </w:rPr>
        <w:t xml:space="preserve">Приложение № </w:t>
      </w:r>
      <w:r>
        <w:rPr>
          <w:rFonts w:ascii="Verdana" w:eastAsia="Times New Roman" w:hAnsi="Verdana" w:cs="Times New Roman"/>
          <w:color w:val="000000"/>
          <w:lang w:eastAsia="ru-RU"/>
        </w:rPr>
        <w:t>10</w:t>
      </w:r>
      <w:bookmarkStart w:id="0" w:name="_GoBack"/>
      <w:bookmarkEnd w:id="0"/>
      <w:r w:rsidRPr="00B90CAF">
        <w:rPr>
          <w:rFonts w:ascii="Verdana" w:eastAsia="Times New Roman" w:hAnsi="Verdana" w:cs="Times New Roman"/>
          <w:color w:val="000000"/>
          <w:lang w:eastAsia="ru-RU"/>
        </w:rPr>
        <w:t xml:space="preserve"> </w:t>
      </w:r>
    </w:p>
    <w:p w:rsidR="00B90CAF" w:rsidRPr="00B90CAF" w:rsidRDefault="00B90CAF" w:rsidP="00B90CAF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B90CAF">
        <w:rPr>
          <w:rFonts w:ascii="Verdana" w:eastAsia="Times New Roman" w:hAnsi="Verdana" w:cs="Times New Roman"/>
          <w:color w:val="000000"/>
          <w:lang w:eastAsia="ru-RU"/>
        </w:rPr>
        <w:t xml:space="preserve">к договору подряда № ________ </w:t>
      </w:r>
    </w:p>
    <w:p w:rsidR="00B90CAF" w:rsidRPr="00B90CAF" w:rsidRDefault="00B90CAF" w:rsidP="00B90CAF">
      <w:pPr>
        <w:spacing w:after="0" w:line="240" w:lineRule="auto"/>
        <w:ind w:left="5387"/>
        <w:jc w:val="both"/>
        <w:rPr>
          <w:rFonts w:ascii="Verdana" w:eastAsia="Times New Roman" w:hAnsi="Verdana" w:cs="Times New Roman"/>
          <w:i/>
          <w:color w:val="000000"/>
          <w:lang w:eastAsia="ru-RU"/>
        </w:rPr>
      </w:pPr>
      <w:r w:rsidRPr="00B90CAF">
        <w:rPr>
          <w:rFonts w:ascii="Verdana" w:eastAsia="Times New Roman" w:hAnsi="Verdana" w:cs="Times New Roman"/>
          <w:color w:val="000000"/>
          <w:lang w:eastAsia="ru-RU"/>
        </w:rPr>
        <w:t>от «___»___________ 20___года</w:t>
      </w:r>
    </w:p>
    <w:p w:rsidR="00B90CAF" w:rsidRPr="00B90CAF" w:rsidRDefault="00B90CAF" w:rsidP="00B90CAF">
      <w:pPr>
        <w:spacing w:before="240" w:after="240" w:line="240" w:lineRule="auto"/>
        <w:jc w:val="center"/>
        <w:rPr>
          <w:rFonts w:ascii="Verdana" w:eastAsia="Times New Roman" w:hAnsi="Verdana" w:cs="Tahoma"/>
          <w:color w:val="000000"/>
        </w:rPr>
      </w:pPr>
      <w:r w:rsidRPr="00B90CAF">
        <w:rPr>
          <w:rFonts w:ascii="Verdana" w:eastAsia="Times New Roman" w:hAnsi="Verdana" w:cs="Tahoma"/>
          <w:color w:val="000000"/>
        </w:rPr>
        <w:t xml:space="preserve">Перечень материалов и оборудования, поставляемых Подрядчиком 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76"/>
        <w:gridCol w:w="1310"/>
        <w:gridCol w:w="851"/>
        <w:gridCol w:w="759"/>
        <w:gridCol w:w="632"/>
        <w:gridCol w:w="987"/>
        <w:gridCol w:w="1105"/>
        <w:gridCol w:w="1086"/>
        <w:gridCol w:w="1087"/>
        <w:gridCol w:w="1146"/>
      </w:tblGrid>
      <w:tr w:rsidR="00B90CAF" w:rsidRPr="00B90CAF" w:rsidTr="006A733F">
        <w:trPr>
          <w:trHeight w:val="585"/>
          <w:tblHeader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r w:rsidRPr="00B90CAF">
              <w:rPr>
                <w:rFonts w:ascii="Verdana" w:eastAsia="Times New Roman" w:hAnsi="Verdana" w:cs="Tahoma"/>
                <w:bCs/>
              </w:rPr>
              <w:t xml:space="preserve">№ </w:t>
            </w:r>
            <w:proofErr w:type="gramStart"/>
            <w:r w:rsidRPr="00B90CAF">
              <w:rPr>
                <w:rFonts w:ascii="Verdana" w:eastAsia="Times New Roman" w:hAnsi="Verdana" w:cs="Tahoma"/>
                <w:bCs/>
              </w:rPr>
              <w:t>п</w:t>
            </w:r>
            <w:proofErr w:type="gramEnd"/>
            <w:r w:rsidRPr="00B90CAF">
              <w:rPr>
                <w:rFonts w:ascii="Verdana" w:eastAsia="Times New Roman" w:hAnsi="Verdana" w:cs="Tahoma"/>
                <w:bCs/>
              </w:rPr>
              <w:t>/п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proofErr w:type="spellStart"/>
            <w:proofErr w:type="gramStart"/>
            <w:r w:rsidRPr="00B90CAF">
              <w:rPr>
                <w:rFonts w:ascii="Verdana" w:eastAsia="Times New Roman" w:hAnsi="Verdana" w:cs="Tahoma"/>
                <w:bCs/>
              </w:rPr>
              <w:t>Наимено-вание</w:t>
            </w:r>
            <w:proofErr w:type="spellEnd"/>
            <w:proofErr w:type="gramEnd"/>
            <w:r w:rsidRPr="00B90CAF">
              <w:rPr>
                <w:rFonts w:ascii="Verdana" w:eastAsia="Times New Roman" w:hAnsi="Verdana" w:cs="Tahoma"/>
                <w:bCs/>
              </w:rPr>
              <w:t xml:space="preserve"> МТР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r w:rsidRPr="00B90CAF">
              <w:rPr>
                <w:rFonts w:ascii="Verdana" w:eastAsia="Times New Roman" w:hAnsi="Verdana" w:cs="Tahoma"/>
                <w:bCs/>
              </w:rPr>
              <w:t>ГОСТ, ТУ, СИ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r w:rsidRPr="00B90CAF">
              <w:rPr>
                <w:rFonts w:ascii="Verdana" w:eastAsia="Times New Roman" w:hAnsi="Verdana" w:cs="Tahoma"/>
                <w:bCs/>
              </w:rPr>
              <w:t>Ед. изм.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r w:rsidRPr="00B90CAF">
              <w:rPr>
                <w:rFonts w:ascii="Verdana" w:eastAsia="Times New Roman" w:hAnsi="Verdana" w:cs="Tahoma"/>
                <w:bCs/>
              </w:rPr>
              <w:t>Кол-во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bCs/>
              </w:rPr>
            </w:pPr>
            <w:r w:rsidRPr="00B90CAF">
              <w:rPr>
                <w:rFonts w:ascii="Verdana" w:eastAsia="Times New Roman" w:hAnsi="Verdana" w:cs="Arial CYR"/>
                <w:bCs/>
              </w:rPr>
              <w:t>Цена единицы, руб. без НДС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Tahoma"/>
                <w:bCs/>
              </w:rPr>
            </w:pPr>
            <w:r w:rsidRPr="00B90CAF">
              <w:rPr>
                <w:rFonts w:ascii="Verdana" w:eastAsia="Times New Roman" w:hAnsi="Verdana" w:cs="Arial CYR"/>
                <w:bCs/>
              </w:rPr>
              <w:t>Общая цена, руб. без НДС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bCs/>
              </w:rPr>
            </w:pPr>
            <w:r w:rsidRPr="00B90CAF">
              <w:rPr>
                <w:rFonts w:ascii="Verdana" w:eastAsia="Times New Roman" w:hAnsi="Verdana" w:cs="Arial CYR"/>
                <w:bCs/>
              </w:rPr>
              <w:t>Вид верификации</w:t>
            </w:r>
            <w:r w:rsidRPr="00B90C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bCs/>
              </w:rPr>
            </w:pPr>
            <w:r w:rsidRPr="00B90CAF">
              <w:rPr>
                <w:rFonts w:ascii="Verdana" w:eastAsia="Times New Roman" w:hAnsi="Verdana" w:cs="Arial CYR"/>
                <w:bCs/>
              </w:rPr>
              <w:t>Метод верификации</w:t>
            </w:r>
            <w:r w:rsidRPr="00B90C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bCs/>
              </w:rPr>
            </w:pPr>
            <w:r w:rsidRPr="00B90CAF">
              <w:rPr>
                <w:rFonts w:ascii="Verdana" w:eastAsia="Times New Roman" w:hAnsi="Verdana" w:cs="Arial CYR"/>
                <w:bCs/>
              </w:rPr>
              <w:t>Участие Заказчика в верификации</w:t>
            </w:r>
            <w:r w:rsidRPr="00B90CA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963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</w:rPr>
            </w:pPr>
            <w:r w:rsidRPr="00B90CAF">
              <w:rPr>
                <w:rFonts w:ascii="Verdana" w:eastAsia="Times New Roman" w:hAnsi="Verdana" w:cs="Arial CYR"/>
              </w:rPr>
              <w:t>Оборудование</w:t>
            </w: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Verdana" w:eastAsia="Times New Roman" w:hAnsi="Verdana" w:cs="Tahom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i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  <w:i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</w:rPr>
            </w:pP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numPr>
                <w:ilvl w:val="0"/>
                <w:numId w:val="1"/>
              </w:numPr>
              <w:spacing w:before="120" w:after="120" w:line="240" w:lineRule="auto"/>
              <w:jc w:val="center"/>
              <w:rPr>
                <w:rFonts w:ascii="Verdana" w:eastAsia="Times New Roman" w:hAnsi="Verdana" w:cs="Tahom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center"/>
              <w:rPr>
                <w:rFonts w:ascii="Verdana" w:eastAsia="Times New Roman" w:hAnsi="Verdana" w:cs="Arial CYR"/>
              </w:rPr>
            </w:pPr>
            <w:r w:rsidRPr="00B90CAF">
              <w:rPr>
                <w:rFonts w:ascii="Verdana" w:eastAsia="Times New Roman" w:hAnsi="Verdana" w:cs="Arial CYR"/>
              </w:rPr>
              <w:t>Материалы</w:t>
            </w: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Verdana" w:eastAsia="Times New Roman" w:hAnsi="Verdana" w:cs="Tahom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</w:tr>
      <w:tr w:rsidR="00B90CAF" w:rsidRPr="00B90CAF" w:rsidTr="006A733F">
        <w:trPr>
          <w:trHeight w:val="28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Verdana" w:eastAsia="Times New Roman" w:hAnsi="Verdana" w:cs="Tahom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Tahom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0CAF" w:rsidRPr="00B90CAF" w:rsidRDefault="00B90CAF" w:rsidP="00B90CAF">
            <w:pPr>
              <w:spacing w:before="120" w:after="120" w:line="240" w:lineRule="auto"/>
              <w:jc w:val="both"/>
              <w:rPr>
                <w:rFonts w:ascii="Verdana" w:eastAsia="Times New Roman" w:hAnsi="Verdana" w:cs="Arial CYR"/>
              </w:rPr>
            </w:pPr>
          </w:p>
        </w:tc>
      </w:tr>
    </w:tbl>
    <w:p w:rsidR="00B90CAF" w:rsidRPr="00B90CAF" w:rsidRDefault="00B90CAF" w:rsidP="00B90CAF">
      <w:pPr>
        <w:spacing w:after="0" w:line="240" w:lineRule="auto"/>
        <w:ind w:firstLine="567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90CAF" w:rsidRPr="00B90CAF" w:rsidTr="006A733F">
        <w:trPr>
          <w:jc w:val="center"/>
        </w:trPr>
        <w:tc>
          <w:tcPr>
            <w:tcW w:w="5018" w:type="dxa"/>
          </w:tcPr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B90CAF">
              <w:rPr>
                <w:rFonts w:ascii="Verdana" w:eastAsia="Times New Roman" w:hAnsi="Verdana" w:cs="Times New Roman"/>
                <w:b/>
                <w:lang w:eastAsia="ru-RU"/>
              </w:rPr>
              <w:t>Подрядчик</w:t>
            </w:r>
          </w:p>
        </w:tc>
        <w:tc>
          <w:tcPr>
            <w:tcW w:w="4621" w:type="dxa"/>
          </w:tcPr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B90CAF">
              <w:rPr>
                <w:rFonts w:ascii="Verdana" w:eastAsia="Times New Roman" w:hAnsi="Verdana" w:cs="Times New Roman"/>
                <w:b/>
                <w:lang w:eastAsia="ru-RU"/>
              </w:rPr>
              <w:t>Заказчик</w:t>
            </w:r>
          </w:p>
        </w:tc>
      </w:tr>
      <w:tr w:rsidR="00B90CAF" w:rsidRPr="00B90CAF" w:rsidTr="006A733F">
        <w:trPr>
          <w:jc w:val="center"/>
        </w:trPr>
        <w:tc>
          <w:tcPr>
            <w:tcW w:w="5018" w:type="dxa"/>
          </w:tcPr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B90CAF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B90CAF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B90CAF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  <w:tc>
          <w:tcPr>
            <w:tcW w:w="4621" w:type="dxa"/>
          </w:tcPr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r w:rsidRPr="00B90CAF">
              <w:rPr>
                <w:rFonts w:ascii="Verdana" w:eastAsia="Times New Roman" w:hAnsi="Verdana" w:cs="Times New Roman"/>
                <w:lang w:eastAsia="ru-RU"/>
              </w:rPr>
              <w:t>___________/__________/</w:t>
            </w:r>
          </w:p>
          <w:p w:rsidR="00B90CAF" w:rsidRPr="00B90CAF" w:rsidRDefault="00B90CAF" w:rsidP="00B90CAF">
            <w:pPr>
              <w:spacing w:after="0" w:line="240" w:lineRule="auto"/>
              <w:ind w:right="-125"/>
              <w:jc w:val="both"/>
              <w:rPr>
                <w:rFonts w:ascii="Verdana" w:eastAsia="Times New Roman" w:hAnsi="Verdana" w:cs="Times New Roman"/>
                <w:lang w:eastAsia="ru-RU"/>
              </w:rPr>
            </w:pPr>
            <w:proofErr w:type="spellStart"/>
            <w:r w:rsidRPr="00B90CAF">
              <w:rPr>
                <w:rFonts w:ascii="Verdana" w:eastAsia="Times New Roman" w:hAnsi="Verdana" w:cs="Times New Roman"/>
                <w:lang w:eastAsia="ru-RU"/>
              </w:rPr>
              <w:t>м.п</w:t>
            </w:r>
            <w:proofErr w:type="spellEnd"/>
            <w:r w:rsidRPr="00B90CAF">
              <w:rPr>
                <w:rFonts w:ascii="Verdana" w:eastAsia="Times New Roman" w:hAnsi="Verdana" w:cs="Times New Roman"/>
                <w:lang w:eastAsia="ru-RU"/>
              </w:rPr>
              <w:t>.</w:t>
            </w:r>
          </w:p>
        </w:tc>
      </w:tr>
    </w:tbl>
    <w:p w:rsidR="00AA5A33" w:rsidRDefault="00B90CAF">
      <w:r w:rsidRPr="00B90CAF">
        <w:rPr>
          <w:rFonts w:ascii="Times New Roman" w:eastAsia="Times New Roman" w:hAnsi="Times New Roman" w:cs="Times New Roman"/>
          <w:lang w:eastAsia="ru-RU"/>
        </w:rPr>
        <w:br w:type="page"/>
      </w:r>
    </w:p>
    <w:sectPr w:rsidR="00AA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56" w:rsidRDefault="003A3F56" w:rsidP="00B90CAF">
      <w:pPr>
        <w:spacing w:after="0" w:line="240" w:lineRule="auto"/>
      </w:pPr>
      <w:r>
        <w:separator/>
      </w:r>
    </w:p>
  </w:endnote>
  <w:endnote w:type="continuationSeparator" w:id="0">
    <w:p w:rsidR="003A3F56" w:rsidRDefault="003A3F56" w:rsidP="00B90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56" w:rsidRDefault="003A3F56" w:rsidP="00B90CAF">
      <w:pPr>
        <w:spacing w:after="0" w:line="240" w:lineRule="auto"/>
      </w:pPr>
      <w:r>
        <w:separator/>
      </w:r>
    </w:p>
  </w:footnote>
  <w:footnote w:type="continuationSeparator" w:id="0">
    <w:p w:rsidR="003A3F56" w:rsidRDefault="003A3F56" w:rsidP="00B90CAF">
      <w:pPr>
        <w:spacing w:after="0" w:line="240" w:lineRule="auto"/>
      </w:pPr>
      <w:r>
        <w:continuationSeparator/>
      </w:r>
    </w:p>
  </w:footnote>
  <w:footnote w:id="1">
    <w:p w:rsidR="00B90CAF" w:rsidRDefault="00B90CAF" w:rsidP="00B90CAF">
      <w:pPr>
        <w:jc w:val="both"/>
      </w:pPr>
      <w:r w:rsidRPr="00B57C4F">
        <w:rPr>
          <w:rStyle w:val="a5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Вид верификации: сплошной (С), выборочный (В), испытания (И)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</w:t>
      </w:r>
      <w:r w:rsidRPr="005A618F">
        <w:rPr>
          <w:rFonts w:ascii="Verdana" w:hAnsi="Verdana" w:cs="Tahoma"/>
          <w:sz w:val="18"/>
          <w:szCs w:val="18"/>
        </w:rPr>
        <w:t>;</w:t>
      </w:r>
      <w:proofErr w:type="gramEnd"/>
    </w:p>
  </w:footnote>
  <w:footnote w:id="2">
    <w:p w:rsidR="00B90CAF" w:rsidRDefault="00B90CAF" w:rsidP="00B90CAF">
      <w:pPr>
        <w:jc w:val="both"/>
      </w:pPr>
      <w:r w:rsidRPr="00B57C4F">
        <w:rPr>
          <w:rStyle w:val="a5"/>
        </w:rPr>
        <w:footnoteRef/>
      </w:r>
      <w:r w:rsidRPr="00670471">
        <w:rPr>
          <w:rFonts w:ascii="Verdana" w:hAnsi="Verdana"/>
          <w:sz w:val="18"/>
          <w:szCs w:val="18"/>
        </w:rPr>
        <w:t xml:space="preserve"> </w:t>
      </w:r>
      <w:r w:rsidRPr="005A618F">
        <w:rPr>
          <w:rFonts w:ascii="Verdana" w:hAnsi="Verdana" w:cs="Tahoma"/>
          <w:sz w:val="18"/>
          <w:szCs w:val="18"/>
        </w:rPr>
        <w:t>Методы верификации: измерительны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</w:t>
      </w:r>
      <w:proofErr w:type="spellStart"/>
      <w:r w:rsidRPr="005A618F">
        <w:rPr>
          <w:rFonts w:ascii="Verdana" w:hAnsi="Verdana" w:cs="Tahoma"/>
          <w:sz w:val="18"/>
          <w:szCs w:val="18"/>
        </w:rPr>
        <w:t>Изм</w:t>
      </w:r>
      <w:proofErr w:type="spellEnd"/>
      <w:r w:rsidRPr="005A618F">
        <w:rPr>
          <w:rFonts w:ascii="Verdana" w:hAnsi="Verdana" w:cs="Tahoma"/>
          <w:sz w:val="18"/>
          <w:szCs w:val="18"/>
        </w:rPr>
        <w:t xml:space="preserve">), </w:t>
      </w:r>
      <w:r>
        <w:rPr>
          <w:rFonts w:ascii="Verdana" w:hAnsi="Verdana" w:cs="Tahoma"/>
          <w:sz w:val="18"/>
          <w:szCs w:val="18"/>
        </w:rPr>
        <w:t>в</w:t>
      </w:r>
      <w:r w:rsidRPr="005A618F">
        <w:rPr>
          <w:rFonts w:ascii="Verdana" w:hAnsi="Verdana" w:cs="Tahoma"/>
          <w:sz w:val="18"/>
          <w:szCs w:val="18"/>
        </w:rPr>
        <w:t>изуальны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(Виз), органолептически</w:t>
      </w:r>
      <w:r>
        <w:rPr>
          <w:rFonts w:ascii="Verdana" w:hAnsi="Verdana" w:cs="Tahoma"/>
          <w:sz w:val="18"/>
          <w:szCs w:val="18"/>
        </w:rPr>
        <w:t>й</w:t>
      </w:r>
      <w:r w:rsidRPr="005A618F">
        <w:rPr>
          <w:rFonts w:ascii="Verdana" w:hAnsi="Verdana" w:cs="Tahoma"/>
          <w:sz w:val="18"/>
          <w:szCs w:val="18"/>
        </w:rPr>
        <w:t xml:space="preserve"> (О)</w:t>
      </w:r>
      <w:r>
        <w:rPr>
          <w:rFonts w:ascii="Verdana" w:hAnsi="Verdana" w:cs="Tahoma"/>
          <w:sz w:val="18"/>
          <w:szCs w:val="18"/>
        </w:rPr>
        <w:t>, не производится</w:t>
      </w:r>
      <w:proofErr w:type="gramStart"/>
      <w:r>
        <w:rPr>
          <w:rFonts w:ascii="Verdana" w:hAnsi="Verdana" w:cs="Tahoma"/>
          <w:sz w:val="18"/>
          <w:szCs w:val="18"/>
        </w:rPr>
        <w:t xml:space="preserve"> (-).</w:t>
      </w:r>
      <w:proofErr w:type="gramEnd"/>
    </w:p>
  </w:footnote>
  <w:footnote w:id="3">
    <w:p w:rsidR="00B90CAF" w:rsidRDefault="00B90CAF" w:rsidP="00B90CAF">
      <w:pPr>
        <w:pStyle w:val="a3"/>
      </w:pPr>
      <w:r w:rsidRPr="00B57C4F">
        <w:rPr>
          <w:rStyle w:val="a5"/>
        </w:rPr>
        <w:footnoteRef/>
      </w:r>
      <w:r w:rsidRPr="00670471">
        <w:rPr>
          <w:rFonts w:ascii="Verdana" w:hAnsi="Verdana"/>
          <w:sz w:val="18"/>
          <w:szCs w:val="18"/>
        </w:rPr>
        <w:t xml:space="preserve"> Участие </w:t>
      </w:r>
      <w:r>
        <w:rPr>
          <w:rFonts w:ascii="Verdana" w:hAnsi="Verdana"/>
          <w:sz w:val="18"/>
          <w:szCs w:val="18"/>
        </w:rPr>
        <w:t xml:space="preserve">представителей </w:t>
      </w:r>
      <w:r w:rsidRPr="00670471">
        <w:rPr>
          <w:rFonts w:ascii="Verdana" w:hAnsi="Verdana"/>
          <w:sz w:val="18"/>
          <w:szCs w:val="18"/>
        </w:rPr>
        <w:t>Заказчика:</w:t>
      </w:r>
      <w:r>
        <w:rPr>
          <w:rFonts w:ascii="Verdana" w:hAnsi="Verdana"/>
          <w:sz w:val="18"/>
          <w:szCs w:val="18"/>
        </w:rPr>
        <w:t xml:space="preserve"> не обязательное, но возможно по требованию Заказчика – (ПТ), обязательное участие Заказчика – (ОУ). </w:t>
      </w:r>
      <w:r w:rsidRPr="00670471">
        <w:rPr>
          <w:rFonts w:ascii="Verdana" w:hAnsi="Verdan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6FC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742A0F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270F73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926A6B"/>
    <w:multiLevelType w:val="hybridMultilevel"/>
    <w:tmpl w:val="6054D95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CAF"/>
    <w:rsid w:val="003A3F56"/>
    <w:rsid w:val="00AA5A33"/>
    <w:rsid w:val="00B9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90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90C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B90C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90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B90C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B90C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 Ирина Викторовна</dc:creator>
  <cp:lastModifiedBy>Парфенюк Ирина Викторовна</cp:lastModifiedBy>
  <cp:revision>1</cp:revision>
  <dcterms:created xsi:type="dcterms:W3CDTF">2016-04-06T10:38:00Z</dcterms:created>
  <dcterms:modified xsi:type="dcterms:W3CDTF">2016-04-06T10:39:00Z</dcterms:modified>
</cp:coreProperties>
</file>